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ОБ УСТУПКЕ ТРЕБОВАНИЯ (ЦЕССИИ)
</w:t>
      </w:r>
    </w:p>
    <w:p>
      <w:r>
        <w:t xml:space="preserve">Коммерческий банк_________________,  именуемый  в   дальнейшем
</w:t>
      </w:r>
    </w:p>
    <w:p>
      <w:r>
        <w:t xml:space="preserve">"Цессионарий",   в   лице  (должность,  Ф.И.О.),  действующего  на
</w:t>
      </w:r>
    </w:p>
    <w:p>
      <w:r>
        <w:t xml:space="preserve">основании  Устава,  и  (полное  наименование  юридического  лица),
</w:t>
      </w:r>
    </w:p>
    <w:p>
      <w:r>
        <w:t xml:space="preserve">именуемый  в  дальнейшем  "Цедент",  в  лице (должность,  Ф.И.О.),
</w:t>
      </w:r>
    </w:p>
    <w:p>
      <w:r>
        <w:t xml:space="preserve">действующего на основании (из  п.  1  ст.  52  ГК  РФ),  заключили
</w:t>
      </w:r>
    </w:p>
    <w:p>
      <w:r>
        <w:t xml:space="preserve">договор о следующем.
</w:t>
      </w:r>
    </w:p>
    <w:p>
      <w:r>
        <w:t xml:space="preserve">1. Данный  договор  является  неотъемлемой  частью  кредитного
</w:t>
      </w:r>
    </w:p>
    <w:p>
      <w:r>
        <w:t xml:space="preserve">договора  N______  от  "__"  199_ г.,  по которому кредитор (он же
</w:t>
      </w:r>
    </w:p>
    <w:p>
      <w:r>
        <w:t xml:space="preserve">Цессионарий) предоставил заемщику (он же должник,  но по отношению
</w:t>
      </w:r>
    </w:p>
    <w:p>
      <w:r>
        <w:t xml:space="preserve">к  своим  дебиторам  -  кредитор,  Цедент)  кредит  в сумме (руб.)
</w:t>
      </w:r>
    </w:p>
    <w:p>
      <w:r>
        <w:t xml:space="preserve">__________ (цифрами и прописью, далее "ц-п") до "__" 199_ г.
</w:t>
      </w:r>
    </w:p>
    <w:p>
      <w:r>
        <w:t xml:space="preserve">2. С  целью  обеспечения возврата кредита Цедент по настоящему
</w:t>
      </w:r>
    </w:p>
    <w:p>
      <w:r>
        <w:t xml:space="preserve">Договору уступает свое требование на получение  причитающейся  ему
</w:t>
      </w:r>
    </w:p>
    <w:p>
      <w:r>
        <w:t xml:space="preserve">дебиторской задолженности в размере суммы (руб.)_____________(ц-п)
</w:t>
      </w:r>
    </w:p>
    <w:p>
      <w:r>
        <w:t xml:space="preserve">(расшифровка дебиторов и сумм даны ниже по тексту  Договора  в  п.
</w:t>
      </w:r>
    </w:p>
    <w:p>
      <w:r>
        <w:t xml:space="preserve">12)  в  пользу  Цессионария  и  управомачивает Цессионария принять
</w:t>
      </w:r>
    </w:p>
    <w:p>
      <w:r>
        <w:t xml:space="preserve">исполнение от дебиторов за него,  о чем ставит в известность  всех
</w:t>
      </w:r>
    </w:p>
    <w:p>
      <w:r>
        <w:t xml:space="preserve">заинтересованных дебиторов.
</w:t>
      </w:r>
    </w:p>
    <w:p>
      <w:r>
        <w:t xml:space="preserve">3. Цессионарий дает согласие на  перевод  требования  в  сумме
</w:t>
      </w:r>
    </w:p>
    <w:p>
      <w:r>
        <w:t xml:space="preserve">(руб.)_________________(ц-п)  на  дебиторов  Цедента  на условиях,
</w:t>
      </w:r>
    </w:p>
    <w:p>
      <w:r>
        <w:t xml:space="preserve">предусмотренных данным Договором.
</w:t>
      </w:r>
    </w:p>
    <w:p>
      <w:r>
        <w:t xml:space="preserve">4. Цессионарий   обязуется  принять  исполнение,  предложенное
</w:t>
      </w:r>
    </w:p>
    <w:p>
      <w:r>
        <w:t xml:space="preserve">дебиторами за Цедента.
</w:t>
      </w:r>
    </w:p>
    <w:p>
      <w:r>
        <w:t xml:space="preserve">5. Цессионарий  по  требованию  любого  дебитора  обязан после
</w:t>
      </w:r>
    </w:p>
    <w:p>
      <w:r>
        <w:t xml:space="preserve">заключения     данного     Договора     представить     документы,
</w:t>
      </w:r>
    </w:p>
    <w:p>
      <w:r>
        <w:t xml:space="preserve">свидетельствующие  о  состоявшемся  переходе требования к нему и о
</w:t>
      </w:r>
    </w:p>
    <w:p>
      <w:r>
        <w:t xml:space="preserve">том, что он управомочен Цедентом принимать исполнения от дебиторов
</w:t>
      </w:r>
    </w:p>
    <w:p>
      <w:r>
        <w:t xml:space="preserve">за него.
</w:t>
      </w:r>
    </w:p>
    <w:p>
      <w:r>
        <w:t xml:space="preserve">6. Цессионарий,  принимая  исполнение,  обязан  по  требованию
</w:t>
      </w:r>
    </w:p>
    <w:p>
      <w:r>
        <w:t xml:space="preserve">дебитора  выдать ему расписку в получении исполнения полностью или
</w:t>
      </w:r>
    </w:p>
    <w:p>
      <w:r>
        <w:t xml:space="preserve">в соответствующей части.
</w:t>
      </w:r>
    </w:p>
    <w:p>
      <w:r>
        <w:t xml:space="preserve">7. Цессионарий,  получивший  удовлетворение  полностью  или  в
</w:t>
      </w:r>
    </w:p>
    <w:p>
      <w:r>
        <w:t xml:space="preserve">части своих требований от дебитора, обязан немедленно известить об
</w:t>
      </w:r>
    </w:p>
    <w:p>
      <w:r>
        <w:t xml:space="preserve">этом Цедента.
</w:t>
      </w:r>
    </w:p>
    <w:p>
      <w:r>
        <w:t xml:space="preserve">8. Цессионарий,  Цедент и дебиторы регулярно (____) в (неделю,
</w:t>
      </w:r>
    </w:p>
    <w:p>
      <w:r>
        <w:t xml:space="preserve">декаду)  каждый  (____) проводят сверку выплаченного и оставшегося
</w:t>
      </w:r>
    </w:p>
    <w:p>
      <w:r>
        <w:t xml:space="preserve">долга.
</w:t>
      </w:r>
    </w:p>
    <w:p>
      <w:r>
        <w:t xml:space="preserve">9. При  уменьшении  платы за кредит соответственно уменьшается
</w:t>
      </w:r>
    </w:p>
    <w:p>
      <w:r>
        <w:t xml:space="preserve">размер  требования,  предъявляемого  к  дебиторам,   согласованным
</w:t>
      </w:r>
    </w:p>
    <w:p>
      <w:r>
        <w:t xml:space="preserve">решением Цессионария и Цедента.
</w:t>
      </w:r>
    </w:p>
    <w:p>
      <w:r>
        <w:t xml:space="preserve">10. Если  на  счет  Цессионария  поступит  сумма,  превышающая
</w:t>
      </w:r>
    </w:p>
    <w:p>
      <w:r>
        <w:t xml:space="preserve">задолженность  Цедента  по  кредитному  договору,  то  Цессионарий
</w:t>
      </w:r>
    </w:p>
    <w:p>
      <w:r>
        <w:t xml:space="preserve">в_____дневный  срок  обязан  возвратить  излишне   полученное   на
</w:t>
      </w:r>
    </w:p>
    <w:p>
      <w:r>
        <w:t xml:space="preserve">расчетный счет Цедента и уведомить об этом дебиторов.
</w:t>
      </w:r>
    </w:p>
    <w:p>
      <w:r>
        <w:t xml:space="preserve">11. Если Цессионарий не вернет Цеденту в срок,  указанный в п.
</w:t>
      </w:r>
    </w:p>
    <w:p>
      <w:r>
        <w:t xml:space="preserve">10,  излишне  полученное,  то  начиная  со следующего дня за днем,
</w:t>
      </w:r>
    </w:p>
    <w:p>
      <w:r>
        <w:t xml:space="preserve">указанным в п.  10,  считается, что он пользуется чужими денежными
</w:t>
      </w:r>
    </w:p>
    <w:p>
      <w:r>
        <w:t xml:space="preserve">средствами  вследствие  их  неправомерного удержания (уклонение от
</w:t>
      </w:r>
    </w:p>
    <w:p>
      <w:r>
        <w:t xml:space="preserve">возврата).
</w:t>
      </w:r>
    </w:p>
    <w:p>
      <w:r>
        <w:t xml:space="preserve">В этом  случае  ответственность  Цессионария  за  неисполнение
</w:t>
      </w:r>
    </w:p>
    <w:p>
      <w:r>
        <w:t xml:space="preserve">денежного обязательства наступает в соответствии со ст.  395 ГК РФ
</w:t>
      </w:r>
    </w:p>
    <w:p>
      <w:r>
        <w:t xml:space="preserve">(возможны иные варианты по договоренности сторон).
</w:t>
      </w:r>
    </w:p>
    <w:p>
      <w:r>
        <w:t xml:space="preserve">12. Дебиторская задолженность слагается:
</w:t>
      </w:r>
    </w:p>
    <w:p>
      <w:r>
        <w:t xml:space="preserve">N    Наименование  Размер      Наличие и/или     Дата   Примечание
</w:t>
      </w:r>
    </w:p>
    <w:p>
      <w:r>
        <w:t xml:space="preserve">п/п   дебитора   дебиторских появление денег  перечисления
</w:t>
      </w:r>
    </w:p>
    <w:p>
      <w:r>
        <w:t xml:space="preserve">поступлений  на р/с на дату  Цессионарию
</w:t>
      </w:r>
    </w:p>
    <w:p>
      <w:r>
        <w:t xml:space="preserve">1
</w:t>
      </w:r>
    </w:p>
    <w:p>
      <w:r>
        <w:t xml:space="preserve">2
</w:t>
      </w:r>
    </w:p>
    <w:p>
      <w:r>
        <w:t xml:space="preserve">3
</w:t>
      </w:r>
    </w:p>
    <w:p>
      <w:r>
        <w:t xml:space="preserve">4
</w:t>
      </w:r>
    </w:p>
    <w:p>
      <w:r>
        <w:t xml:space="preserve">Итого        руб.______________    наличие (руб.)_______________
</w:t>
      </w:r>
    </w:p>
    <w:p>
      <w:r>
        <w:t xml:space="preserve">13. Цедент   обязан  передать  Цессионарию  в  срок  до_______
</w:t>
      </w:r>
    </w:p>
    <w:p>
      <w:r>
        <w:t xml:space="preserve">документы, удостоверяющие переход требования, и сообщить сведения,
</w:t>
      </w:r>
    </w:p>
    <w:p>
      <w:r>
        <w:t xml:space="preserve">имеющие   значение   для   осуществления   этого   требования  (по
</w:t>
      </w:r>
    </w:p>
    <w:p>
      <w:r>
        <w:t xml:space="preserve">договоренности сторон):
</w:t>
      </w:r>
    </w:p>
    <w:p>
      <w:r>
        <w:t xml:space="preserve">13.1. Список дебиторов (адреса,  реквизиты, сумма переводимого
</w:t>
      </w:r>
    </w:p>
    <w:p>
      <w:r>
        <w:t xml:space="preserve">долга,  наличие и/или поступление денег на  расчетный  счет  (р/с)
</w:t>
      </w:r>
    </w:p>
    <w:p>
      <w:r>
        <w:t xml:space="preserve">дебитора  с  указанием даты,  дата перечисления денег Цессионарию,
</w:t>
      </w:r>
    </w:p>
    <w:p>
      <w:r>
        <w:t xml:space="preserve">примечание).
</w:t>
      </w:r>
    </w:p>
    <w:p>
      <w:r>
        <w:t xml:space="preserve">13.2. Документ,   подписанный   руководителями   и  главбухами
</w:t>
      </w:r>
    </w:p>
    <w:p>
      <w:r>
        <w:t xml:space="preserve">(подписи скрепляются печатью) организаций Цедента  и  дебиторов  о
</w:t>
      </w:r>
    </w:p>
    <w:p>
      <w:r>
        <w:t xml:space="preserve">том, что у дебиторов нет встречного требования к Цеденту.
</w:t>
      </w:r>
    </w:p>
    <w:p>
      <w:r>
        <w:t xml:space="preserve">13.3. Копии договоров, заключенных Цедентом с дебиторами.
</w:t>
      </w:r>
    </w:p>
    <w:p>
      <w:r>
        <w:t xml:space="preserve">13.4. Справку  из обслуживающего дебитора банка о том,  что на
</w:t>
      </w:r>
    </w:p>
    <w:p>
      <w:r>
        <w:t xml:space="preserve">дату____ клиент не обременен долгами.
</w:t>
      </w:r>
    </w:p>
    <w:p>
      <w:r>
        <w:t xml:space="preserve">13.5. Документ,  подтверждающий  наличие или поступление денег
</w:t>
      </w:r>
    </w:p>
    <w:p>
      <w:r>
        <w:t xml:space="preserve">на р/с (суммы,  даты,  от кого, по какому договору), подписанный и
</w:t>
      </w:r>
    </w:p>
    <w:p>
      <w:r>
        <w:t xml:space="preserve">скрепленный печатью.
</w:t>
      </w:r>
    </w:p>
    <w:p>
      <w:r>
        <w:t xml:space="preserve">13.6. Подтверждение дебитора, что он поставлен в известность о
</w:t>
      </w:r>
    </w:p>
    <w:p>
      <w:r>
        <w:t xml:space="preserve">состоявшемся  переходе  требования  к  Цессионарию  и  что  Цедент
</w:t>
      </w:r>
    </w:p>
    <w:p>
      <w:r>
        <w:t xml:space="preserve">управомочил Цессионария принимать за него исполнение от дебиторов.
</w:t>
      </w:r>
    </w:p>
    <w:p>
      <w:r>
        <w:t xml:space="preserve">13.7. Иные документы и сведения.
</w:t>
      </w:r>
    </w:p>
    <w:p>
      <w:r>
        <w:t xml:space="preserve">14. Цедент отвечает перед Цессионарием  за  недействительность
</w:t>
      </w:r>
    </w:p>
    <w:p>
      <w:r>
        <w:t xml:space="preserve">переданного ему требования.
</w:t>
      </w:r>
    </w:p>
    <w:p>
      <w:r>
        <w:t xml:space="preserve">15. Цедент не отвечает перед Цессионарием за неисполнение  или
</w:t>
      </w:r>
    </w:p>
    <w:p>
      <w:r>
        <w:t xml:space="preserve">ненадлежащее исполнение требования дебитором (дебиторами).
</w:t>
      </w:r>
    </w:p>
    <w:p>
      <w:r>
        <w:t xml:space="preserve">15.1. (вариант) Цедент принимает  на  себя  поручительство  за
</w:t>
      </w:r>
    </w:p>
    <w:p>
      <w:r>
        <w:t xml:space="preserve">надлежащее     исполнение     требования     дебитором____________
</w:t>
      </w:r>
    </w:p>
    <w:p>
      <w:r>
        <w:t xml:space="preserve">(наименование)  перед  Цессионарием  согласно  заключенному  между
</w:t>
      </w:r>
    </w:p>
    <w:p>
      <w:r>
        <w:t xml:space="preserve">Цедентом  и  Цессионарием договору поручительства N_______ от "__"
</w:t>
      </w:r>
    </w:p>
    <w:p>
      <w:r>
        <w:t xml:space="preserve">199_ г.,  являющегося приложением и  неотъемлемой  частью  данного
</w:t>
      </w:r>
    </w:p>
    <w:p>
      <w:r>
        <w:t xml:space="preserve">Договора и кредитного договора, указанного в п. 1.
</w:t>
      </w:r>
    </w:p>
    <w:p>
      <w:r>
        <w:t xml:space="preserve">16. Право  Цессионария  на  получение  денежных   средств   от
</w:t>
      </w:r>
    </w:p>
    <w:p>
      <w:r>
        <w:t xml:space="preserve">дебиторов возникает (варианты):
</w:t>
      </w:r>
    </w:p>
    <w:p>
      <w:r>
        <w:t xml:space="preserve">16.1. С передачи Цессионарию подтверждения,  что  дебиторы  им
</w:t>
      </w:r>
    </w:p>
    <w:p>
      <w:r>
        <w:t xml:space="preserve">поставлены  в известность о состоявшейся передаче требования и что
</w:t>
      </w:r>
    </w:p>
    <w:p>
      <w:r>
        <w:t xml:space="preserve">Цессионарий управомочен Цедентом  принять  от  них  исполнение  за
</w:t>
      </w:r>
    </w:p>
    <w:p>
      <w:r>
        <w:t xml:space="preserve">него.
</w:t>
      </w:r>
    </w:p>
    <w:p>
      <w:r>
        <w:t xml:space="preserve">16.2. С передачи Цессионарию списка дебиторов.
</w:t>
      </w:r>
    </w:p>
    <w:p>
      <w:r>
        <w:t xml:space="preserve">16.3. Иное.
</w:t>
      </w:r>
    </w:p>
    <w:p>
      <w:r>
        <w:t xml:space="preserve">17. Данный Договор вступает в силу с даты его подписания.
</w:t>
      </w:r>
    </w:p>
    <w:p>
      <w:r>
        <w:t xml:space="preserve">18. Споры    сторон   рассматриваются   в   арбитражном   суде
</w:t>
      </w:r>
    </w:p>
    <w:p>
      <w:r>
        <w:t xml:space="preserve">г._________________.
</w:t>
      </w:r>
    </w:p>
    <w:p>
      <w:r>
        <w:t xml:space="preserve">19. Данный Договор прекращается (варианты):
</w:t>
      </w:r>
    </w:p>
    <w:p>
      <w:r>
        <w:t xml:space="preserve">19.1. С   прекращением   обеспеченного   уступкой   требования
</w:t>
      </w:r>
    </w:p>
    <w:p>
      <w:r>
        <w:t xml:space="preserve">кредитного договора.
</w:t>
      </w:r>
    </w:p>
    <w:p>
      <w:r>
        <w:t xml:space="preserve">19.2. Отказом  Цессионария  принять   надлежащее   исполнение,
</w:t>
      </w:r>
    </w:p>
    <w:p>
      <w:r>
        <w:t xml:space="preserve">предложенное дебиторами.
</w:t>
      </w:r>
    </w:p>
    <w:p>
      <w:r>
        <w:t xml:space="preserve">19.3. Иное.
</w:t>
      </w:r>
    </w:p>
    <w:p>
      <w:r>
        <w:t xml:space="preserve">Юридические адреса и реквизиты сторон:
</w:t>
      </w:r>
    </w:p>
    <w:p>
      <w:r>
        <w:t xml:space="preserve">Цессионарий
</w:t>
      </w:r>
    </w:p>
    <w:p>
      <w:r>
        <w:t xml:space="preserve">_________________________________
</w:t>
      </w:r>
    </w:p>
    <w:p>
      <w:r>
        <w:t xml:space="preserve">М.П.
</w:t>
      </w:r>
    </w:p>
    <w:p>
      <w:r>
        <w:t xml:space="preserve">Цедент
</w:t>
      </w:r>
    </w:p>
    <w:p>
      <w:r>
        <w:t xml:space="preserve">_________________________________
</w:t>
      </w:r>
    </w:p>
    <w:p>
      <w:r>
        <w:t xml:space="preserve">М.П.
</w:t>
      </w:r>
    </w:p>
    <w:p>
      <w:r>
        <w:t xml:space="preserve">КОММЕНТАРИЙ
</w:t>
      </w:r>
    </w:p>
    <w:p>
      <w:r>
        <w:t xml:space="preserve">Российские кредиторы,  напуганные невозвратами кредитов,  ищут
</w:t>
      </w:r>
    </w:p>
    <w:p>
      <w:r>
        <w:t xml:space="preserve">эффективный   способ   обеспечения    исполнения    обязательства.
</w:t>
      </w:r>
    </w:p>
    <w:p>
      <w:r>
        <w:t xml:space="preserve">По-прежнему в центре их внимания  - способы,  перечисленные в п. 1
</w:t>
      </w:r>
    </w:p>
    <w:p>
      <w:r>
        <w:t xml:space="preserve">ст.  329   ГК   РФ:неустойка,поручительство,   залог,   банковская
</w:t>
      </w:r>
    </w:p>
    <w:p>
      <w:r>
        <w:t xml:space="preserve">гарантия. До недавнего времени самым надежным способом обеспечения
</w:t>
      </w:r>
    </w:p>
    <w:p>
      <w:r>
        <w:t xml:space="preserve">считался залог.  С появлением банковской гарантии,  похоже, "мода"
</w:t>
      </w:r>
    </w:p>
    <w:p>
      <w:r>
        <w:t xml:space="preserve">меняется,  что  вполне  понятно:  согласно  письму  Центробанка РФ
</w:t>
      </w:r>
    </w:p>
    <w:p>
      <w:r>
        <w:t xml:space="preserve">"Разъяснение  порядка  формирования  и  использования  резерва  на
</w:t>
      </w:r>
    </w:p>
    <w:p>
      <w:r>
        <w:t xml:space="preserve">возможные  потери  по  ссудам" от 20.12.94 г.  N 130а,  банковская
</w:t>
      </w:r>
    </w:p>
    <w:p>
      <w:r>
        <w:t xml:space="preserve">гарантия фактически приравнена  к  гарантии  правительства  РФ,  а
</w:t>
      </w:r>
    </w:p>
    <w:p>
      <w:r>
        <w:t xml:space="preserve">ссуда,  имеющая обеспечение в виде банковской гарантии, попадает в
</w:t>
      </w:r>
    </w:p>
    <w:p>
      <w:r>
        <w:t xml:space="preserve">разряд "обеспеченной ссуды" (п.  13.2).  Но ведь и ссуда, согласно
</w:t>
      </w:r>
    </w:p>
    <w:p>
      <w:r>
        <w:t xml:space="preserve">этому  письму,  "застрахованная  в  установленном порядке",  также
</w:t>
      </w:r>
    </w:p>
    <w:p>
      <w:r>
        <w:t xml:space="preserve">считается  обеспеченной.  Страхование  "в  установленном   порядке
</w:t>
      </w:r>
    </w:p>
    <w:p>
      <w:r>
        <w:t xml:space="preserve">по-российски" банки вспоминают с дрожью.  Обеспеченной считается и
</w:t>
      </w:r>
    </w:p>
    <w:p>
      <w:r>
        <w:t xml:space="preserve">ссуда,  "имеющая обеспечение в виде  ликвидного  залога,  реальная
</w:t>
      </w:r>
    </w:p>
    <w:p>
      <w:r>
        <w:t xml:space="preserve">(рыночная)  стоимость  которого  равна  ссудной  задолженности или
</w:t>
      </w:r>
    </w:p>
    <w:p>
      <w:r>
        <w:t xml:space="preserve">превосходит ее".
</w:t>
      </w:r>
    </w:p>
    <w:p>
      <w:r>
        <w:t xml:space="preserve">Практика показывает,  что  наш  российский  "рынок"  имеет два
</w:t>
      </w:r>
    </w:p>
    <w:p>
      <w:r>
        <w:t xml:space="preserve">лица.  Когда идет оформление  такого  залога,  то  "рынок"  являет
</w:t>
      </w:r>
    </w:p>
    <w:p>
      <w:r>
        <w:t xml:space="preserve">свидетельство высокой ликвидности залога. Когда же банк, обманутый
</w:t>
      </w:r>
    </w:p>
    <w:p>
      <w:r>
        <w:t xml:space="preserve">заемщиком,  остается всего через неделю "один  на  один"  с  таким
</w:t>
      </w:r>
    </w:p>
    <w:p>
      <w:r>
        <w:t xml:space="preserve">обеспечением,  то все на том же "рынке" выясняется, что это никому
</w:t>
      </w:r>
    </w:p>
    <w:p>
      <w:r>
        <w:t xml:space="preserve">не нужное советское старье,  да еще с  фантастически  накрученными
</w:t>
      </w:r>
    </w:p>
    <w:p>
      <w:r>
        <w:t xml:space="preserve">ценами!  Гражданский  кодекс  не  содержит  исчерпывающего перечня
</w:t>
      </w:r>
    </w:p>
    <w:p>
      <w:r>
        <w:t xml:space="preserve">способов обеспечения.  Больше того,  законодатель прямо указал,что
</w:t>
      </w:r>
    </w:p>
    <w:p>
      <w:r>
        <w:t xml:space="preserve">могут   быть   и   другие  способы,  предусмотренные  законом  или
</w:t>
      </w:r>
    </w:p>
    <w:p>
      <w:r>
        <w:t xml:space="preserve">договором.  Выше мы отметили, чем для банков-кредиторов окончилось
</w:t>
      </w:r>
    </w:p>
    <w:p>
      <w:r>
        <w:t xml:space="preserve">знакомство  "с  другим  способом  обеспечения"  - со страхованием.
</w:t>
      </w:r>
    </w:p>
    <w:p>
      <w:r>
        <w:t xml:space="preserve">Способов обеспечения,  не  указанных  в  ГК  РФ,  не  меньше,  чем
</w:t>
      </w:r>
    </w:p>
    <w:p>
      <w:r>
        <w:t xml:space="preserve">способов,  перечисленных в нем.  Различие между "перечисленными" и
</w:t>
      </w:r>
    </w:p>
    <w:p>
      <w:r>
        <w:t xml:space="preserve">"неперечисленными" способами  - в том,  что первые расписаны в  ГК
</w:t>
      </w:r>
    </w:p>
    <w:p>
      <w:r>
        <w:t xml:space="preserve">РФ,  и  с  ними  могут  работать все,  но с разным результатом.  С
</w:t>
      </w:r>
    </w:p>
    <w:p>
      <w:r>
        <w:t xml:space="preserve">"нерасписанными" же могут работать только профессионалы.
</w:t>
      </w:r>
    </w:p>
    <w:p>
      <w:r>
        <w:t xml:space="preserve">При кредитовании  прибыль зависит от денежной массы и скорости
</w:t>
      </w:r>
    </w:p>
    <w:p>
      <w:r>
        <w:t xml:space="preserve">ее об  ращения.  При  этом  второй  фактор  имеет  порою  решающее
</w:t>
      </w:r>
    </w:p>
    <w:p>
      <w:r>
        <w:t xml:space="preserve">значение.  За неделю можно из 10 млн.  рублей сделать 12 млн.,  но
</w:t>
      </w:r>
    </w:p>
    <w:p>
      <w:r>
        <w:t xml:space="preserve">можно за то же время 12 млн.  рублей сделать и из 5 млн. Только во
</w:t>
      </w:r>
    </w:p>
    <w:p>
      <w:r>
        <w:t xml:space="preserve">втором  случае надо 5 млн.  руб.  "прокрутить" несколько раз.  Вот
</w:t>
      </w:r>
    </w:p>
    <w:p>
      <w:r>
        <w:t xml:space="preserve">почему в ХХ веке удалось скорректировать "аксиому":  в долг  берут
</w:t>
      </w:r>
    </w:p>
    <w:p>
      <w:r>
        <w:t xml:space="preserve">не  от  хорошей жизни.  Теперь берут в долг и для того,  чтобы еще
</w:t>
      </w:r>
    </w:p>
    <w:p>
      <w:r>
        <w:t xml:space="preserve">более улучшить свои неплохо идущие дела.
</w:t>
      </w:r>
    </w:p>
    <w:p>
      <w:r>
        <w:t xml:space="preserve">Тем и    привлекательна    для    профессионалов   дебиторская
</w:t>
      </w:r>
    </w:p>
    <w:p>
      <w:r>
        <w:t xml:space="preserve">задолженность,  что  деньги  дебиторов  спешат  прямо  на  корсчет
</w:t>
      </w:r>
    </w:p>
    <w:p>
      <w:r>
        <w:t xml:space="preserve">кредитора,  минуя расчетный счет заемщика.  Это плюс. А вот минус:
</w:t>
      </w:r>
    </w:p>
    <w:p>
      <w:r>
        <w:t xml:space="preserve">банк-кредитор враз может оказаться перед лицом не одного заемщика,
</w:t>
      </w:r>
    </w:p>
    <w:p>
      <w:r>
        <w:t xml:space="preserve">а  двух,  трех,  четырех  и более дебиторов,  разбросанных по всей
</w:t>
      </w:r>
    </w:p>
    <w:p>
      <w:r>
        <w:t xml:space="preserve">территории России. И при этом кредитор ничего о них не знает! Ведь
</w:t>
      </w:r>
    </w:p>
    <w:p>
      <w:r>
        <w:t xml:space="preserve">по   закону   заемщик  (цедент),  переведший  свое  требование  на
</w:t>
      </w:r>
    </w:p>
    <w:p>
      <w:r>
        <w:t xml:space="preserve">банк-кредитор  (цессионарий),  не  отвечает  перед   ним   ни   за
</w:t>
      </w:r>
    </w:p>
    <w:p>
      <w:r>
        <w:t xml:space="preserve">неисполнение,   ни   за   ненадлежащее   исполнение  обязательства
</w:t>
      </w:r>
    </w:p>
    <w:p>
      <w:r>
        <w:t xml:space="preserve">дебиторами.  Однако такая ситуация  - не тупиковая.  Цедент  может
</w:t>
      </w:r>
    </w:p>
    <w:p>
      <w:r>
        <w:t xml:space="preserve">принять на себя поручительство за надлежащее исполнение требования
</w:t>
      </w:r>
    </w:p>
    <w:p>
      <w:r>
        <w:t xml:space="preserve">конкретными дебиторами перед цессионарием,  заключив с ним договор
</w:t>
      </w:r>
    </w:p>
    <w:p>
      <w:r>
        <w:t xml:space="preserve">поручительства.  Более  того,  представляется,  что  если  в  роли
</w:t>
      </w:r>
    </w:p>
    <w:p>
      <w:r>
        <w:t xml:space="preserve">цедента  выступают  банк,  кредитное  учреждение   или   страховые
</w:t>
      </w:r>
    </w:p>
    <w:p>
      <w:r>
        <w:t xml:space="preserve">организации, то они вправе выдать и банковскую гарантию.
</w:t>
      </w:r>
    </w:p>
    <w:p>
      <w:r>
        <w:t xml:space="preserve">И все-таки в мировой банковской практике  в  качестве  способа
</w:t>
      </w:r>
    </w:p>
    <w:p>
      <w:r>
        <w:t xml:space="preserve">обеспечения  возврата  кредита  очень  часто  используется уступка
</w:t>
      </w:r>
    </w:p>
    <w:p>
      <w:r>
        <w:t xml:space="preserve">требования  (цессия).  Для  данного  способа  важна   не   столько
</w:t>
      </w:r>
    </w:p>
    <w:p>
      <w:r>
        <w:t xml:space="preserve">правовая,  сколько  моральная база,  основанная на доверии банка и
</w:t>
      </w:r>
    </w:p>
    <w:p>
      <w:r>
        <w:t xml:space="preserve">заемщика,  заемщика и дебиторов.  Опыт работы с банками и  фирмами
</w:t>
      </w:r>
    </w:p>
    <w:p>
      <w:r>
        <w:t xml:space="preserve">позволяет  утверждать;  что  нечто  подобное  уже складывается и в
</w:t>
      </w:r>
    </w:p>
    <w:p>
      <w:r>
        <w:t xml:space="preserve">России.  За хорошего клиента банк стоит горой.  Устоялись и  связи
</w:t>
      </w:r>
    </w:p>
    <w:p>
      <w:r>
        <w:t xml:space="preserve">между фирмами. Вот почему в России начинает пробуждаться интерес к
</w:t>
      </w:r>
    </w:p>
    <w:p>
      <w:r>
        <w:t xml:space="preserve">этому виду обеспечения.
</w:t>
      </w:r>
    </w:p>
    <w:p>
      <w:r>
        <w:t xml:space="preserve">Нельзя сбрасывать со счетов и тот нездоровый интерес,  который
</w:t>
      </w:r>
    </w:p>
    <w:p>
      <w:r>
        <w:t xml:space="preserve">на  протяжении  1993-1994  годов  проявили  к  дебиторским  суммам
</w:t>
      </w:r>
    </w:p>
    <w:p>
      <w:r>
        <w:t xml:space="preserve">Госналогслужба,   Минфин  РФ  и  Центробанк,  разработав  "порядок
</w:t>
      </w:r>
    </w:p>
    <w:p>
      <w:r>
        <w:t xml:space="preserve">бесспорного  взыскания  недоимки  по  платежам  в  бюджет  в  виде
</w:t>
      </w:r>
    </w:p>
    <w:p>
      <w:r>
        <w:t xml:space="preserve">обращения  взыскания на суммы,  причитающиеся недоимщику (у нас он
</w:t>
      </w:r>
    </w:p>
    <w:p>
      <w:r>
        <w:t xml:space="preserve">заемщик - В.Б.)  от его дебиторов".  Чего стоит только один п. 4.4
</w:t>
      </w:r>
    </w:p>
    <w:p>
      <w:r>
        <w:t xml:space="preserve">этого  "порядка".  Предвидя,  что  деловой  мир  страны  не примет
</w:t>
      </w:r>
    </w:p>
    <w:p>
      <w:r>
        <w:t xml:space="preserve">наведение порядка с помощью  хаоса,  записали:  "В  случае  отказа
</w:t>
      </w:r>
    </w:p>
    <w:p>
      <w:r>
        <w:t xml:space="preserve">предприятия-недоимщика  представить в налоговый орган заявление на
</w:t>
      </w:r>
    </w:p>
    <w:p>
      <w:r>
        <w:t xml:space="preserve">взыскание  платежей  в  бюджет  с  дебитора  на  сумму   недоимки.
</w:t>
      </w:r>
    </w:p>
    <w:p>
      <w:r>
        <w:t xml:space="preserve">Налоговый  орган по месту нахождения предприятия-недоимщика вправе
</w:t>
      </w:r>
    </w:p>
    <w:p>
      <w:r>
        <w:t xml:space="preserve">по собственному усмотрению (а ведь могут и не усмотреть!  Вот  что
</w:t>
      </w:r>
    </w:p>
    <w:p>
      <w:r>
        <w:t xml:space="preserve">значит наводить порядок методом хаоса) произвести списание средств
</w:t>
      </w:r>
    </w:p>
    <w:p>
      <w:r>
        <w:t xml:space="preserve">с предприятия-дебитора в бесспорном порядке с уведомлением об этом
</w:t>
      </w:r>
    </w:p>
    <w:p>
      <w:r>
        <w:t xml:space="preserve">предприятия-недоимщика".
</w:t>
      </w:r>
    </w:p>
    <w:p>
      <w:r>
        <w:t xml:space="preserve">По действующему законодательству перевод  должником  долга  на
</w:t>
      </w:r>
    </w:p>
    <w:p>
      <w:r>
        <w:t xml:space="preserve">другое   лицо  допускается  лишь  с  согласия  кредитора.  Поэтому
</w:t>
      </w:r>
    </w:p>
    <w:p>
      <w:r>
        <w:t xml:space="preserve">кредитор,  давший  такое  согласие,  обязан  принять   исполнение,
</w:t>
      </w:r>
    </w:p>
    <w:p>
      <w:r>
        <w:t xml:space="preserve">предложенное за должника третьим лицом.
</w:t>
      </w:r>
    </w:p>
    <w:p>
      <w:r>
        <w:t xml:space="preserve">Любое лицо в силу обязательства считается должником,  если оно
</w:t>
      </w:r>
    </w:p>
    <w:p>
      <w:r>
        <w:t xml:space="preserve">обязано  совершить в пользу лица (кредитора) определенные действия
</w:t>
      </w:r>
    </w:p>
    <w:p>
      <w:r>
        <w:t xml:space="preserve">(в нашем случае - уплатить деньги).   Кредитор к тому  же  наделен
</w:t>
      </w:r>
    </w:p>
    <w:p>
      <w:r>
        <w:t xml:space="preserve">правом требовать от должника исполнения его обязательства.
</w:t>
      </w:r>
    </w:p>
    <w:p>
      <w:r>
        <w:t xml:space="preserve">Даже в пределах одного договора одна и  та  же  сторона  может
</w:t>
      </w:r>
    </w:p>
    <w:p>
      <w:r>
        <w:t xml:space="preserve">выступать  должником,  если она  обязана что-либо сделать в пользу
</w:t>
      </w:r>
    </w:p>
    <w:p>
      <w:r>
        <w:t xml:space="preserve">другой стороны; кредитором, если имеет право что-то потребовать от
</w:t>
      </w:r>
    </w:p>
    <w:p>
      <w:r>
        <w:t xml:space="preserve">другой стороны. Если в пределах одного договора одна сторона может
</w:t>
      </w:r>
    </w:p>
    <w:p>
      <w:r>
        <w:t xml:space="preserve">быть и должником,  и кредитором,  то в  разных   договорах  -  тем
</w:t>
      </w:r>
    </w:p>
    <w:p>
      <w:r>
        <w:t xml:space="preserve">более.  Самая  расхожая  ситуация:  по  кредитному  договору  одна
</w:t>
      </w:r>
    </w:p>
    <w:p>
      <w:r>
        <w:t xml:space="preserve">сторона -  должник, по другим - кредитор.
</w:t>
      </w:r>
    </w:p>
    <w:p>
      <w:r>
        <w:t xml:space="preserve">В соответствии  с  п.  1  ст.  382  ГК  РФ право (требование),
</w:t>
      </w:r>
    </w:p>
    <w:p>
      <w:r>
        <w:t xml:space="preserve">принадлежащее  кредитору  (по  иным  договорам),  может  быть   им
</w:t>
      </w:r>
    </w:p>
    <w:p>
      <w:r>
        <w:t xml:space="preserve">передано  своему  кредитору  (по  кредитному  договору)  по сделке
</w:t>
      </w:r>
    </w:p>
    <w:p>
      <w:r>
        <w:t xml:space="preserve">(уступка требования).  Понятно,  что уступка требования кредитором
</w:t>
      </w:r>
    </w:p>
    <w:p>
      <w:r>
        <w:t xml:space="preserve">другому  лицу  допускается,  если  она  не противоречит закону или
</w:t>
      </w:r>
    </w:p>
    <w:p>
      <w:r>
        <w:t xml:space="preserve">договору.  Кредитор,  уступивший требование другому  лицу,  обязан
</w:t>
      </w:r>
    </w:p>
    <w:p>
      <w:r>
        <w:t xml:space="preserve">передать   ему   документы,  удостоверяющие  право  требования,  и
</w:t>
      </w:r>
    </w:p>
    <w:p>
      <w:r>
        <w:t xml:space="preserve">сообщить сведения,  имеющие значение для осуществления требования.
</w:t>
      </w:r>
    </w:p>
    <w:p>
      <w:r>
        <w:t xml:space="preserve">Документом,  подтверждающим передачу права (требования),  является
</w:t>
      </w:r>
    </w:p>
    <w:p>
      <w:r>
        <w:t xml:space="preserve">заключенный сторонами договор. Сложнее со сведениями. А ведь от их
</w:t>
      </w:r>
    </w:p>
    <w:p>
      <w:r>
        <w:t xml:space="preserve">количества и качества зависит подписание договора цессионарием.
</w:t>
      </w:r>
    </w:p>
    <w:p>
      <w:r>
        <w:t xml:space="preserve">Еще раз  подчеркиваем,  что  сейчас,  с  учетом  нашей,  мягко
</w:t>
      </w:r>
    </w:p>
    <w:p>
      <w:r>
        <w:t xml:space="preserve">говоря,   сложной   российской   действительности,   этот   способ
</w:t>
      </w:r>
    </w:p>
    <w:p>
      <w:r>
        <w:t xml:space="preserve">обеспечения возврата кредита можно  выбрать  только  тогда,  когда
</w:t>
      </w:r>
    </w:p>
    <w:p>
      <w:r>
        <w:t xml:space="preserve">банк-кредитор знает своего клиента и как своего заемщика.
</w:t>
      </w:r>
    </w:p>
    <w:p>
      <w:r>
        <w:t xml:space="preserve">Попутно заметим,   что   у   банка-кредитора   есть   реальная
</w:t>
      </w:r>
    </w:p>
    <w:p>
      <w:r>
        <w:t xml:space="preserve">возможность  по  ранее  прошедшим  документам  проверить некоторых
</w:t>
      </w:r>
    </w:p>
    <w:p>
      <w:r>
        <w:t xml:space="preserve">потенциальных дебиторов.  Представляется  целесообразным  во  всех
</w:t>
      </w:r>
    </w:p>
    <w:p>
      <w:r>
        <w:t xml:space="preserve">случаях получить от цедента три следующих документа.
</w:t>
      </w:r>
    </w:p>
    <w:p>
      <w:r>
        <w:t xml:space="preserve">1. В соответствии со ст.  412 ГК РФ должник в  случае  уступки
</w:t>
      </w:r>
    </w:p>
    <w:p>
      <w:r>
        <w:t xml:space="preserve">требования  вправе зачесть против требования нового кредитора свое
</w:t>
      </w:r>
    </w:p>
    <w:p>
      <w:r>
        <w:t xml:space="preserve">встречное требование к первоначальному  кредитору.  Следовательно,
</w:t>
      </w:r>
    </w:p>
    <w:p>
      <w:r>
        <w:t xml:space="preserve">чтобы  банк-кредитор неожиданно "не провис на законном основании",
</w:t>
      </w:r>
    </w:p>
    <w:p>
      <w:r>
        <w:t xml:space="preserve">цедент должен ему представить документ за подписью руководителей и
</w:t>
      </w:r>
    </w:p>
    <w:p>
      <w:r>
        <w:t xml:space="preserve">главбухов организаций цедента и дебиторов, скрепленных печатями, в
</w:t>
      </w:r>
    </w:p>
    <w:p>
      <w:r>
        <w:t xml:space="preserve">том,  что у дебиторов нет  встречных  требований  к  цеденту.  При
</w:t>
      </w:r>
    </w:p>
    <w:p>
      <w:r>
        <w:t xml:space="preserve">наличии   такой   справки   цеденту   можно   угрожать   уголовным
</w:t>
      </w:r>
    </w:p>
    <w:p>
      <w:r>
        <w:t xml:space="preserve">преследованием за  предоставление  заведомо  ложных  сведений  для
</w:t>
      </w:r>
    </w:p>
    <w:p>
      <w:r>
        <w:t xml:space="preserve">незаконного получения кредита.
</w:t>
      </w:r>
    </w:p>
    <w:p>
      <w:r>
        <w:t xml:space="preserve">2. Выше мы отметили, что налоговые органы под прикрытием Указа
</w:t>
      </w:r>
    </w:p>
    <w:p>
      <w:r>
        <w:t xml:space="preserve">Президента   пытались  обрушиться  на  дебиторов  заемщика  (в  их
</w:t>
      </w:r>
    </w:p>
    <w:p>
      <w:r>
        <w:t xml:space="preserve">терминологии-недоимщика),поэтому   важно,   чтобы    цедент    для
</w:t>
      </w:r>
    </w:p>
    <w:p>
      <w:r>
        <w:t xml:space="preserve">цессионария собрал справки от дебиторов из обслуживающих их банков
</w:t>
      </w:r>
    </w:p>
    <w:p>
      <w:r>
        <w:t xml:space="preserve">о том, обременены ли они долгами или нет.
</w:t>
      </w:r>
    </w:p>
    <w:p>
      <w:r>
        <w:t xml:space="preserve">3. Необходимо  иметь  подтверждение  дебиторов о том,  что они
</w:t>
      </w:r>
    </w:p>
    <w:p>
      <w:r>
        <w:t xml:space="preserve">поставлены  цедентом  в  известность   о   состоявшейся   передаче
</w:t>
      </w:r>
    </w:p>
    <w:p>
      <w:r>
        <w:t xml:space="preserve">требования и что цедент управомочил цессионария принять исполнение
</w:t>
      </w:r>
    </w:p>
    <w:p>
      <w:r>
        <w:t xml:space="preserve">от них за него.  И хотя в соответствии с п.  2 ст.  382 ГК РФ  для
</w:t>
      </w:r>
    </w:p>
    <w:p>
      <w:r>
        <w:t xml:space="preserve">перехода  прав  кредитора  к  другому  лицу  не требуется согласие
</w:t>
      </w:r>
    </w:p>
    <w:p>
      <w:r>
        <w:t xml:space="preserve">должника,  однако последний не так уж  и  бесправен.  Его  "месть"
</w:t>
      </w:r>
    </w:p>
    <w:p>
      <w:r>
        <w:t xml:space="preserve">может свести на нет скорость возврата долга.  Новый кредитор несет
</w:t>
      </w:r>
    </w:p>
    <w:p>
      <w:r>
        <w:t xml:space="preserve">риск неблагоприятных для себя последствий,  если должник не  будет
</w:t>
      </w:r>
    </w:p>
    <w:p>
      <w:r>
        <w:t xml:space="preserve">письменно  уведомлен  о  состоявшемся  переходе  прав  кредитора к
</w:t>
      </w:r>
    </w:p>
    <w:p>
      <w:r>
        <w:t xml:space="preserve">другому лицу.  В случае исполнения  обязательства  первоначальному
</w:t>
      </w:r>
    </w:p>
    <w:p>
      <w:r>
        <w:t xml:space="preserve">кредитору   оно   признается  исполнением  надлежащему  кредитору.
</w:t>
      </w:r>
    </w:p>
    <w:p>
      <w:r>
        <w:t xml:space="preserve">Кстати, должник вправе не исполнять обязательство новому кредитору
</w:t>
      </w:r>
    </w:p>
    <w:p>
      <w:r>
        <w:t xml:space="preserve">до предъявления ему документов перехода требования (п.  1 ст.  385
</w:t>
      </w:r>
    </w:p>
    <w:p>
      <w:r>
        <w:t xml:space="preserve">ГК РФ).  Кроме того,  должник вправе при  исполнении обязательства
</w:t>
      </w:r>
    </w:p>
    <w:p>
      <w:r>
        <w:t xml:space="preserve">потребовать  доказательства  того,  что  исполнение  принимает сам
</w:t>
      </w:r>
    </w:p>
    <w:p>
      <w:r>
        <w:t xml:space="preserve">кредитор или управомоченное им лицо,  так как  на  должнике  лежит
</w:t>
      </w:r>
    </w:p>
    <w:p>
      <w:r>
        <w:t xml:space="preserve">риск последствия непредъявления такого требования.  Заметим, что в
</w:t>
      </w:r>
    </w:p>
    <w:p>
      <w:r>
        <w:t xml:space="preserve">условиях  Московского  региона  это  не   лишнее   предостережение
</w:t>
      </w:r>
    </w:p>
    <w:p>
      <w:r>
        <w:t xml:space="preserve">должнику,  особенно если кредитор - не банк.  В заключение обратим
</w:t>
      </w:r>
    </w:p>
    <w:p>
      <w:r>
        <w:t xml:space="preserve">внимание на одну рекомендацию,  упрямо переползавшую  из  книги  в
</w:t>
      </w:r>
    </w:p>
    <w:p>
      <w:r>
        <w:t xml:space="preserve">книгу  (чаще всего в учебники).  Авторы рекомендуют:  для снижения
</w:t>
      </w:r>
    </w:p>
    <w:p>
      <w:r>
        <w:t xml:space="preserve">риска при такой форме обеспечения  банк  должен  требовать,  чтобы
</w:t>
      </w:r>
    </w:p>
    <w:p>
      <w:r>
        <w:t xml:space="preserve">заемщик произвел уступку требования на сумму, значительно большую,
</w:t>
      </w:r>
    </w:p>
    <w:p>
      <w:r>
        <w:t xml:space="preserve">чем  величина  выданного  кредита.  При  этом  максимальная  сумма
</w:t>
      </w:r>
    </w:p>
    <w:p>
      <w:r>
        <w:t xml:space="preserve">кредита  должна  составлять  даже  20%  от  стоимости  уступленных
</w:t>
      </w:r>
    </w:p>
    <w:p>
      <w:r>
        <w:t xml:space="preserve">требований.  Проще говоря,  кредит должен относиться к дебиторской
</w:t>
      </w:r>
    </w:p>
    <w:p>
      <w:r>
        <w:t xml:space="preserve">задолженности как 1:5. Следовательно, на 1 млрд. руб. кредита надо
</w:t>
      </w:r>
    </w:p>
    <w:p>
      <w:r>
        <w:t xml:space="preserve">5 млрд.  руб.  обеспечения.  В таком случае при невозврате кредита
</w:t>
      </w:r>
    </w:p>
    <w:p>
      <w:r>
        <w:t xml:space="preserve">один  банковский  юрист окажется перед дюжиной дебиторов из разных
</w:t>
      </w:r>
    </w:p>
    <w:p>
      <w:r>
        <w:t xml:space="preserve">уголков России!  Тут впору  срочно  создавать  юридический  отдел!
</w:t>
      </w:r>
    </w:p>
    <w:p>
      <w:r>
        <w:t xml:space="preserve">Словом, по нашему мнению, это надуманная рекомендация.
</w:t>
      </w:r>
    </w:p>
    <w:p>
      <w:r>
        <w:t xml:space="preserve">А теперь допустим, что кредит, выданный банком при обеспечении
</w:t>
      </w:r>
    </w:p>
    <w:p>
      <w:r>
        <w:t xml:space="preserve">5 млрд.  руб.,  возвращен.  Тогда надо вернуть 4 млрд.  И здесь  -
</w:t>
      </w:r>
    </w:p>
    <w:p>
      <w:r>
        <w:t xml:space="preserve">опять большая загрузка работников  банка и  юриста  -  как  бы  не
</w:t>
      </w:r>
    </w:p>
    <w:p>
      <w:r>
        <w:t xml:space="preserve">обвинили,  что банк "катается" на деньгах заемщика! Наверное, было
</w:t>
      </w:r>
    </w:p>
    <w:p>
      <w:r>
        <w:t xml:space="preserve">бы лучше,  если бы авторы рекомендовали на первых порах работать с
</w:t>
      </w:r>
    </w:p>
    <w:p>
      <w:r>
        <w:t xml:space="preserve">2 - 3 дебиторами, а  не загонять не имеющие опыта банки в ловушки,
</w:t>
      </w:r>
    </w:p>
    <w:p>
      <w:r>
        <w:t xml:space="preserve">из которых можно и не  выбраться.  Считаем  также  преждевременным
</w:t>
      </w:r>
    </w:p>
    <w:p>
      <w:r>
        <w:t xml:space="preserve">пропагандировать  так  называемую  тихую  цессию  (когда  банк  не
</w:t>
      </w:r>
    </w:p>
    <w:p>
      <w:r>
        <w:t xml:space="preserve">сообщает третьему лицу  об  уступке  требования).  Должник  платит
</w:t>
      </w:r>
    </w:p>
    <w:p>
      <w:r>
        <w:t xml:space="preserve">цеденту, тот   -   цессионарию.  Не  подрывая  авторитет  цедента,
</w:t>
      </w:r>
    </w:p>
    <w:p>
      <w:r>
        <w:t xml:space="preserve">банк-кредитор сам оказывается в зоне повышенного риска. Во-первых,
</w:t>
      </w:r>
    </w:p>
    <w:p>
      <w:r>
        <w:t xml:space="preserve">для него это означает потерю темпа.  Во-вторых,  где гарантия, что
</w:t>
      </w:r>
    </w:p>
    <w:p>
      <w:r>
        <w:t xml:space="preserve">средства  по  уступленным  требованиям  не  растекаются  на  счета
</w:t>
      </w:r>
    </w:p>
    <w:p>
      <w:r>
        <w:t xml:space="preserve">заемщика,  находящиеся в разных банках.  В третьих,  заемщик имеет
</w:t>
      </w:r>
    </w:p>
    <w:p>
      <w:r>
        <w:t xml:space="preserve">возможность уступить требование несколько раз.  И в четвертых, как
</w:t>
      </w:r>
    </w:p>
    <w:p>
      <w:r>
        <w:t xml:space="preserve">показывает  практика,  заемщик  может уступить уже не существующие
</w:t>
      </w:r>
    </w:p>
    <w:p>
      <w:r>
        <w:t xml:space="preserve">требования.
</w:t>
      </w:r>
    </w:p>
    <w:p>
      <w:r>
        <w:t xml:space="preserve">Валентин БЕЛОВ,
</w:t>
      </w:r>
    </w:p>
    <w:p>
      <w:r>
        <w:t xml:space="preserve">кандидат юридических наук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9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9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2023-10-10T09:38:09.065Z</dcterms:created>
  <dcterms:modified xsi:type="dcterms:W3CDTF">2023-10-10T09:38:09.065Z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